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8" w:lineRule="exact" w:before="1"/>
        <w:ind w:left="1632" w:right="1442" w:firstLine="0"/>
        <w:jc w:val="center"/>
        <w:rPr>
          <w:b/>
          <w:sz w:val="24"/>
        </w:rPr>
      </w:pPr>
      <w:r>
        <w:rPr>
          <w:b/>
          <w:color w:val="231F1F"/>
          <w:sz w:val="24"/>
        </w:rPr>
        <w:t>16-GIÔÙI LOÂI TYØ KHEO KHAÙC RA KHOÛI PHOØNG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 Phaät an truù taïi thaønh Xaù-veä, noùi roäng nhö treân. Baáy giôø, coù Tyø-kheo khaùch ñeán phoøng nhoùm saùu Tyø-kheo, nhoùm saùu Tyø-kheo noùi: “Laønh thay Tröôûng laõo!”. Noùi nhö theá roài beøn ñöa nöôùc röûa chaân, daàu thoa chaân, nöôùc giaûi khaùt, ñeå nghæ ngôi. Sau khi nghæ xong, hoï beøn hoûi Tyø-kheo khaùch: “Thöa Tröôûng laõo thaày ñònh nghæ ôû ñaâu?”.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Nghæ trong phoøng naøy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ñaây.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11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bieát phoøng naøy cuûa ai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Toâi bieát ñaây laø phoøng cuûa chuùng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Taêng.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</w:tabs>
        <w:spacing w:line="220" w:lineRule="auto" w:before="15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Tuy phoøng naøy laø cuûa chuùng Taêng nhöng nhoùm saùu </w:t>
      </w:r>
      <w:r>
        <w:rPr>
          <w:color w:val="231F1F"/>
          <w:spacing w:val="-3"/>
          <w:sz w:val="24"/>
        </w:rPr>
        <w:t>Tyø-kheo </w:t>
      </w:r>
      <w:r>
        <w:rPr>
          <w:color w:val="231F1F"/>
          <w:sz w:val="24"/>
        </w:rPr>
        <w:t>chuùng toâi ñaõ ôû ñaây tröôùc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roài.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Ñaây laø phoøng cuûa chuùng Taêng boán phöông giaû söû coù nhoùm</w:t>
      </w:r>
      <w:r>
        <w:rPr>
          <w:color w:val="231F1F"/>
          <w:spacing w:val="-37"/>
          <w:sz w:val="24"/>
        </w:rPr>
        <w:t> </w:t>
      </w:r>
      <w:r>
        <w:rPr>
          <w:color w:val="231F1F"/>
          <w:sz w:val="24"/>
        </w:rPr>
        <w:t>möôøi saùu Tyø-kheo ôû ñaây tröôùc, ta cuõng theo thöù töï maø ôû ñaây, huoáng gì laø saùu Tyø-kheo?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Neáu Tröôûng laõo muoán ôû thì cöù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ôû.</w:t>
      </w:r>
    </w:p>
    <w:p>
      <w:pPr>
        <w:pStyle w:val="BodyText"/>
        <w:spacing w:line="220" w:lineRule="auto" w:before="10"/>
        <w:ind w:right="719"/>
      </w:pPr>
      <w:r>
        <w:rPr>
          <w:color w:val="231F1F"/>
        </w:rPr>
        <w:t>Khi Tyø-kheo khaùch ôû ñoù roài, nhoùm saùu Tyø-kheo aäp ñeán, keû naém tay</w:t>
      </w:r>
      <w:r>
        <w:rPr>
          <w:color w:val="231F1F"/>
          <w:spacing w:val="-4"/>
        </w:rPr>
        <w:t> </w:t>
      </w:r>
      <w:r>
        <w:rPr>
          <w:color w:val="231F1F"/>
        </w:rPr>
        <w:t>chaân,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6"/>
        </w:rPr>
        <w:t> </w:t>
      </w:r>
      <w:r>
        <w:rPr>
          <w:color w:val="231F1F"/>
        </w:rPr>
        <w:t>toùm</w:t>
      </w:r>
      <w:r>
        <w:rPr>
          <w:color w:val="231F1F"/>
          <w:spacing w:val="-4"/>
        </w:rPr>
        <w:t> </w:t>
      </w:r>
      <w:r>
        <w:rPr>
          <w:color w:val="231F1F"/>
        </w:rPr>
        <w:t>laáy</w:t>
      </w:r>
      <w:r>
        <w:rPr>
          <w:color w:val="231F1F"/>
          <w:spacing w:val="-8"/>
        </w:rPr>
        <w:t> </w:t>
      </w:r>
      <w:r>
        <w:rPr>
          <w:color w:val="231F1F"/>
        </w:rPr>
        <w:t>ñaàu,</w:t>
      </w:r>
      <w:r>
        <w:rPr>
          <w:color w:val="231F1F"/>
          <w:spacing w:val="-3"/>
        </w:rPr>
        <w:t> </w:t>
      </w:r>
      <w:r>
        <w:rPr>
          <w:color w:val="231F1F"/>
        </w:rPr>
        <w:t>dôõ</w:t>
      </w:r>
      <w:r>
        <w:rPr>
          <w:color w:val="231F1F"/>
          <w:spacing w:val="-4"/>
        </w:rPr>
        <w:t> </w:t>
      </w:r>
      <w:r>
        <w:rPr>
          <w:color w:val="231F1F"/>
        </w:rPr>
        <w:t>cao leân</w:t>
      </w:r>
      <w:r>
        <w:rPr>
          <w:color w:val="231F1F"/>
          <w:spacing w:val="-5"/>
        </w:rPr>
        <w:t> </w:t>
      </w:r>
      <w:r>
        <w:rPr>
          <w:color w:val="231F1F"/>
        </w:rPr>
        <w:t>ñònh</w:t>
      </w:r>
      <w:r>
        <w:rPr>
          <w:color w:val="231F1F"/>
          <w:spacing w:val="-4"/>
        </w:rPr>
        <w:t> </w:t>
      </w:r>
      <w:r>
        <w:rPr>
          <w:color w:val="231F1F"/>
        </w:rPr>
        <w:t>vöùt</w:t>
      </w:r>
      <w:r>
        <w:rPr>
          <w:color w:val="231F1F"/>
          <w:spacing w:val="-5"/>
        </w:rPr>
        <w:t> </w:t>
      </w:r>
      <w:r>
        <w:rPr>
          <w:color w:val="231F1F"/>
        </w:rPr>
        <w:t>thaày</w:t>
      </w:r>
      <w:r>
        <w:rPr>
          <w:color w:val="231F1F"/>
          <w:spacing w:val="-3"/>
        </w:rPr>
        <w:t> </w:t>
      </w:r>
      <w:r>
        <w:rPr>
          <w:color w:val="231F1F"/>
        </w:rPr>
        <w:t>aáy</w:t>
      </w:r>
      <w:r>
        <w:rPr>
          <w:color w:val="231F1F"/>
          <w:spacing w:val="-4"/>
        </w:rPr>
        <w:t> </w:t>
      </w:r>
      <w:r>
        <w:rPr>
          <w:color w:val="231F1F"/>
        </w:rPr>
        <w:t>ra</w:t>
      </w:r>
      <w:r>
        <w:rPr>
          <w:color w:val="231F1F"/>
          <w:spacing w:val="-5"/>
        </w:rPr>
        <w:t> </w:t>
      </w:r>
      <w:r>
        <w:rPr>
          <w:color w:val="231F1F"/>
        </w:rPr>
        <w:t>khoûi</w:t>
      </w:r>
      <w:r>
        <w:rPr>
          <w:color w:val="231F1F"/>
          <w:spacing w:val="-3"/>
        </w:rPr>
        <w:t> </w:t>
      </w:r>
      <w:r>
        <w:rPr>
          <w:color w:val="231F1F"/>
        </w:rPr>
        <w:t>phoøng. Khi</w:t>
      </w:r>
      <w:r>
        <w:rPr>
          <w:color w:val="231F1F"/>
          <w:spacing w:val="-12"/>
        </w:rPr>
        <w:t> </w:t>
      </w:r>
      <w:r>
        <w:rPr>
          <w:color w:val="231F1F"/>
        </w:rPr>
        <w:t>aáy,</w:t>
      </w:r>
      <w:r>
        <w:rPr>
          <w:color w:val="231F1F"/>
          <w:spacing w:val="-12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Toân</w:t>
      </w:r>
      <w:r>
        <w:rPr>
          <w:color w:val="231F1F"/>
          <w:spacing w:val="-12"/>
        </w:rPr>
        <w:t> </w:t>
      </w:r>
      <w:r>
        <w:rPr>
          <w:color w:val="231F1F"/>
        </w:rPr>
        <w:t>duøng</w:t>
      </w:r>
      <w:r>
        <w:rPr>
          <w:color w:val="231F1F"/>
          <w:spacing w:val="-12"/>
        </w:rPr>
        <w:t> </w:t>
      </w:r>
      <w:r>
        <w:rPr>
          <w:color w:val="231F1F"/>
        </w:rPr>
        <w:t>thaàn</w:t>
      </w:r>
      <w:r>
        <w:rPr>
          <w:color w:val="231F1F"/>
          <w:spacing w:val="-9"/>
        </w:rPr>
        <w:t> </w:t>
      </w:r>
      <w:r>
        <w:rPr>
          <w:color w:val="231F1F"/>
        </w:rPr>
        <w:t>tuùc</w:t>
      </w:r>
      <w:r>
        <w:rPr>
          <w:color w:val="231F1F"/>
          <w:spacing w:val="-12"/>
        </w:rPr>
        <w:t> </w:t>
      </w:r>
      <w:r>
        <w:rPr>
          <w:color w:val="231F1F"/>
        </w:rPr>
        <w:t>ñang</w:t>
      </w:r>
      <w:r>
        <w:rPr>
          <w:color w:val="231F1F"/>
          <w:spacing w:val="-12"/>
        </w:rPr>
        <w:t> </w:t>
      </w:r>
      <w:r>
        <w:rPr>
          <w:color w:val="231F1F"/>
        </w:rPr>
        <w:t>lô</w:t>
      </w:r>
      <w:r>
        <w:rPr>
          <w:color w:val="231F1F"/>
          <w:spacing w:val="-15"/>
        </w:rPr>
        <w:t> </w:t>
      </w:r>
      <w:r>
        <w:rPr>
          <w:color w:val="231F1F"/>
        </w:rPr>
        <w:t>löûng</w:t>
      </w:r>
      <w:r>
        <w:rPr>
          <w:color w:val="231F1F"/>
          <w:spacing w:val="-10"/>
        </w:rPr>
        <w:t> </w:t>
      </w:r>
      <w:r>
        <w:rPr>
          <w:color w:val="231F1F"/>
        </w:rPr>
        <w:t>treân</w:t>
      </w:r>
      <w:r>
        <w:rPr>
          <w:color w:val="231F1F"/>
          <w:spacing w:val="-11"/>
        </w:rPr>
        <w:t> </w:t>
      </w:r>
      <w:r>
        <w:rPr>
          <w:color w:val="231F1F"/>
        </w:rPr>
        <w:t>hö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5"/>
        </w:rPr>
        <w:t> </w:t>
      </w:r>
      <w:r>
        <w:rPr>
          <w:color w:val="231F1F"/>
        </w:rPr>
        <w:t>ñeán.</w:t>
      </w:r>
      <w:r>
        <w:rPr>
          <w:color w:val="231F1F"/>
          <w:spacing w:val="-12"/>
        </w:rPr>
        <w:t> </w:t>
      </w:r>
      <w:r>
        <w:rPr>
          <w:color w:val="231F1F"/>
        </w:rPr>
        <w:t>Nhoùm saùu Tyø-kheo troâng thaáy Theá Toân, lieàn neùm oâng ta xuoáng ñaát vaø boû ñi. Phaät lieàn noùi vôùi Tyø-kheo khaùch: “OÂng cöù ôû trong phoøng naøy</w:t>
      </w:r>
      <w:r>
        <w:rPr>
          <w:color w:val="231F1F"/>
          <w:spacing w:val="-4"/>
        </w:rPr>
        <w:t> </w:t>
      </w:r>
      <w:r>
        <w:rPr>
          <w:color w:val="231F1F"/>
        </w:rPr>
        <w:t>ñi”.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Laïi nöõa, Toân giaû Nan-ñaø laø anh cuûa Öu-ba-nan-ñaø. Nan-ñaø coù ngöôøi ñeä töû tuøy tuøng, ngöôøi naøy sau bò ñuoåi ra khoûi phoøng beøn la lôùn leân. Caùc Tyø-kheo nghe tieáng la ñeàu thaát kinh, ra xem noùi nhö sau:</w:t>
      </w:r>
      <w:r>
        <w:rPr>
          <w:color w:val="231F1F"/>
          <w:spacing w:val="-40"/>
        </w:rPr>
        <w:t> </w:t>
      </w:r>
      <w:r>
        <w:rPr>
          <w:color w:val="231F1F"/>
        </w:rPr>
        <w:t>“Tyø- kheo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hoâm</w:t>
      </w:r>
      <w:r>
        <w:rPr>
          <w:color w:val="231F1F"/>
          <w:spacing w:val="-8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maát</w:t>
      </w:r>
      <w:r>
        <w:rPr>
          <w:color w:val="231F1F"/>
          <w:spacing w:val="-9"/>
        </w:rPr>
        <w:t> </w:t>
      </w:r>
      <w:r>
        <w:rPr>
          <w:color w:val="231F1F"/>
        </w:rPr>
        <w:t>hai</w:t>
      </w:r>
      <w:r>
        <w:rPr>
          <w:color w:val="231F1F"/>
          <w:spacing w:val="-6"/>
        </w:rPr>
        <w:t> </w:t>
      </w:r>
      <w:r>
        <w:rPr>
          <w:color w:val="231F1F"/>
        </w:rPr>
        <w:t>thöù</w:t>
      </w:r>
      <w:r>
        <w:rPr>
          <w:color w:val="231F1F"/>
          <w:spacing w:val="-5"/>
        </w:rPr>
        <w:t> </w:t>
      </w:r>
      <w:r>
        <w:rPr>
          <w:color w:val="231F1F"/>
        </w:rPr>
        <w:t>lôïi: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7"/>
        </w:rPr>
        <w:t> </w:t>
      </w:r>
      <w:r>
        <w:rPr>
          <w:color w:val="231F1F"/>
        </w:rPr>
        <w:t>aên,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maát</w:t>
      </w:r>
      <w:r>
        <w:rPr>
          <w:color w:val="231F1F"/>
          <w:spacing w:val="-6"/>
        </w:rPr>
        <w:t> </w:t>
      </w:r>
      <w:r>
        <w:rPr>
          <w:color w:val="231F1F"/>
        </w:rPr>
        <w:t>phoøng”.</w:t>
      </w:r>
      <w:r>
        <w:rPr>
          <w:color w:val="231F1F"/>
          <w:spacing w:val="-5"/>
        </w:rPr>
        <w:t> </w:t>
      </w:r>
      <w:r>
        <w:rPr>
          <w:color w:val="231F1F"/>
        </w:rPr>
        <w:t>Theá roài, caùc Tyø-kheo beøn ñem söï vieäc aáy ñeán baïch leân Theá Toân. Phaät lieàn baûo goïi nhoùm saùu Tyø-kheo ñeán. Khi hoï ñeán roài, Phaät beøn hoûi Nan-ñaø, Öu-ba-nan-ñaø:</w:t>
      </w:r>
      <w:r>
        <w:rPr>
          <w:color w:val="231F1F"/>
          <w:spacing w:val="-12"/>
        </w:rPr>
        <w:t> </w:t>
      </w:r>
      <w:r>
        <w:rPr>
          <w:color w:val="231F1F"/>
        </w:rPr>
        <w:t>“Caùc</w:t>
      </w:r>
      <w:r>
        <w:rPr>
          <w:color w:val="231F1F"/>
          <w:spacing w:val="-10"/>
        </w:rPr>
        <w:t> </w:t>
      </w:r>
      <w:r>
        <w:rPr>
          <w:color w:val="231F1F"/>
        </w:rPr>
        <w:t>oâng</w:t>
      </w:r>
      <w:r>
        <w:rPr>
          <w:color w:val="231F1F"/>
          <w:spacing w:val="-9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7"/>
        </w:rPr>
        <w:t> </w:t>
      </w:r>
      <w:r>
        <w:rPr>
          <w:color w:val="231F1F"/>
        </w:rPr>
        <w:t>theá</w:t>
      </w:r>
      <w:r>
        <w:rPr>
          <w:color w:val="231F1F"/>
          <w:spacing w:val="-8"/>
        </w:rPr>
        <w:t> </w:t>
      </w:r>
      <w:r>
        <w:rPr>
          <w:color w:val="231F1F"/>
        </w:rPr>
        <w:t>chaêng?”.</w:t>
      </w:r>
      <w:r>
        <w:rPr>
          <w:color w:val="231F1F"/>
          <w:spacing w:val="-9"/>
        </w:rPr>
        <w:t> </w:t>
      </w:r>
      <w:r>
        <w:rPr>
          <w:color w:val="231F1F"/>
        </w:rPr>
        <w:t>Hoï</w:t>
      </w:r>
      <w:r>
        <w:rPr>
          <w:color w:val="231F1F"/>
          <w:spacing w:val="-10"/>
        </w:rPr>
        <w:t> </w:t>
      </w:r>
      <w:r>
        <w:rPr>
          <w:color w:val="231F1F"/>
        </w:rPr>
        <w:t>ñaùp:</w:t>
      </w:r>
      <w:r>
        <w:rPr>
          <w:color w:val="231F1F"/>
          <w:spacing w:val="-7"/>
        </w:rPr>
        <w:t> </w:t>
      </w:r>
      <w:r>
        <w:rPr>
          <w:color w:val="231F1F"/>
        </w:rPr>
        <w:t>“Coù</w:t>
      </w:r>
      <w:r>
        <w:rPr>
          <w:color w:val="231F1F"/>
          <w:spacing w:val="-10"/>
        </w:rPr>
        <w:t> </w:t>
      </w:r>
      <w:r>
        <w:rPr>
          <w:color w:val="231F1F"/>
        </w:rPr>
        <w:t>thaät</w:t>
      </w:r>
      <w:r>
        <w:rPr>
          <w:color w:val="231F1F"/>
          <w:spacing w:val="-8"/>
        </w:rPr>
        <w:t> </w:t>
      </w:r>
      <w:r>
        <w:rPr>
          <w:color w:val="231F1F"/>
        </w:rPr>
        <w:t>nhö vaäy”.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Phaät lieàn khieån traùch: “Vì sao caùc oâng ôû trong phoøng cuûa Taêng boán phöông, roài loâi Tyø-kheo khaùch ra ngoaøi? Ñoù laø vieäc xaáu. Caùc </w:t>
      </w:r>
      <w:r>
        <w:rPr>
          <w:color w:val="231F1F"/>
          <w:spacing w:val="-3"/>
        </w:rPr>
        <w:t>oâng </w:t>
      </w:r>
      <w:r>
        <w:rPr>
          <w:color w:val="231F1F"/>
        </w:rPr>
        <w:t>khoâng töøng nghe Ta duøng voâ löôïng phöông tieän taùn thaùn nhöõng </w:t>
      </w:r>
      <w:r>
        <w:rPr>
          <w:color w:val="231F1F"/>
          <w:spacing w:val="-3"/>
        </w:rPr>
        <w:t>ngöôøi </w:t>
      </w:r>
      <w:r>
        <w:rPr>
          <w:color w:val="231F1F"/>
        </w:rPr>
        <w:t>phaïm haïnh caàn phaûi tu taäp taâm töø bi, tu taäp khaåu yù töø bi vaø thöôøng cuùng döôøng, cung caáp (cho khaùch Taêng) hay sao? Ñoù laø ñieàu phi </w:t>
      </w:r>
      <w:r>
        <w:rPr>
          <w:color w:val="231F1F"/>
          <w:spacing w:val="-3"/>
        </w:rPr>
        <w:t>phaùp, </w:t>
      </w:r>
      <w:r>
        <w:rPr>
          <w:color w:val="231F1F"/>
        </w:rPr>
        <w:t>phi luaät traùi lôøi ta daïy, khoâng theå duøng vieäc ñoù ñeå nuoâi lôùn phaùp </w:t>
      </w:r>
      <w:r>
        <w:rPr>
          <w:color w:val="231F1F"/>
          <w:spacing w:val="-3"/>
        </w:rPr>
        <w:t>thieän </w:t>
      </w:r>
      <w:r>
        <w:rPr>
          <w:color w:val="231F1F"/>
        </w:rPr>
        <w:t>ñöôïc”. Theá roài Phaät truyeàn leänh cho caùc Tyø-kheo ñang soáng taïi </w:t>
      </w:r>
      <w:r>
        <w:rPr>
          <w:color w:val="231F1F"/>
          <w:spacing w:val="-3"/>
        </w:rPr>
        <w:t>thaønh </w:t>
      </w:r>
      <w:r>
        <w:rPr>
          <w:color w:val="231F1F"/>
        </w:rPr>
        <w:t>Xaù-veä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3"/>
        </w:rPr>
        <w:t> </w:t>
      </w:r>
      <w:r>
        <w:rPr>
          <w:color w:val="231F1F"/>
        </w:rPr>
        <w:t>taäp</w:t>
      </w:r>
      <w:r>
        <w:rPr>
          <w:color w:val="231F1F"/>
          <w:spacing w:val="-3"/>
        </w:rPr>
        <w:t> </w:t>
      </w:r>
      <w:r>
        <w:rPr>
          <w:color w:val="231F1F"/>
        </w:rPr>
        <w:t>hoïp</w:t>
      </w:r>
      <w:r>
        <w:rPr>
          <w:color w:val="231F1F"/>
          <w:spacing w:val="-3"/>
        </w:rPr>
        <w:t> </w:t>
      </w:r>
      <w:r>
        <w:rPr>
          <w:color w:val="231F1F"/>
        </w:rPr>
        <w:t>laïi</w:t>
      </w:r>
      <w:r>
        <w:rPr>
          <w:color w:val="231F1F"/>
          <w:spacing w:val="-3"/>
        </w:rPr>
        <w:t> </w:t>
      </w:r>
      <w:r>
        <w:rPr>
          <w:color w:val="231F1F"/>
        </w:rPr>
        <w:t>taát</w:t>
      </w:r>
      <w:r>
        <w:rPr>
          <w:color w:val="231F1F"/>
          <w:spacing w:val="-4"/>
        </w:rPr>
        <w:t> </w:t>
      </w:r>
      <w:r>
        <w:rPr>
          <w:color w:val="231F1F"/>
        </w:rPr>
        <w:t>caû,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3"/>
        </w:rPr>
        <w:t> </w:t>
      </w:r>
      <w:r>
        <w:rPr>
          <w:color w:val="231F1F"/>
        </w:rPr>
        <w:t>möôøi</w:t>
      </w:r>
      <w:r>
        <w:rPr>
          <w:color w:val="231F1F"/>
          <w:spacing w:val="-1"/>
        </w:rPr>
        <w:t> </w:t>
      </w:r>
      <w:r>
        <w:rPr>
          <w:color w:val="231F1F"/>
        </w:rPr>
        <w:t>lôïi</w:t>
      </w:r>
      <w:r>
        <w:rPr>
          <w:color w:val="231F1F"/>
          <w:spacing w:val="-3"/>
        </w:rPr>
        <w:t> </w:t>
      </w:r>
      <w:r>
        <w:rPr>
          <w:color w:val="231F1F"/>
        </w:rPr>
        <w:t>maø</w:t>
      </w:r>
      <w:r>
        <w:rPr>
          <w:color w:val="231F1F"/>
          <w:spacing w:val="-4"/>
        </w:rPr>
        <w:t> </w:t>
      </w:r>
      <w:r>
        <w:rPr>
          <w:color w:val="231F1F"/>
        </w:rPr>
        <w:t>cheá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3"/>
        </w:rPr>
        <w:t> </w:t>
      </w:r>
      <w:r>
        <w:rPr>
          <w:color w:val="231F1F"/>
        </w:rPr>
        <w:t>cho</w:t>
      </w:r>
      <w:r>
        <w:rPr>
          <w:color w:val="231F1F"/>
          <w:spacing w:val="-3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Tyø-kheo, duø ai nghe roài cuõng phaûi nghe</w:t>
      </w:r>
      <w:r>
        <w:rPr>
          <w:color w:val="231F1F"/>
          <w:spacing w:val="-3"/>
        </w:rPr>
        <w:t> </w:t>
      </w:r>
      <w:r>
        <w:rPr>
          <w:color w:val="231F1F"/>
        </w:rPr>
        <w:t>laïi:</w:t>
      </w:r>
    </w:p>
    <w:p>
      <w:pPr>
        <w:spacing w:line="220" w:lineRule="auto" w:before="0"/>
        <w:ind w:left="1291" w:right="722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töï mình hoaëc sai ngöôøi khaùc keùo Tyø-kheo </w:t>
      </w:r>
      <w:r>
        <w:rPr>
          <w:b/>
          <w:i/>
          <w:color w:val="231F1F"/>
          <w:sz w:val="24"/>
        </w:rPr>
        <w:t>khaùc ra khoûi Taêng phoøng, thaäm chí noùi: “Tyø-kheo oâng ra </w:t>
      </w:r>
      <w:r>
        <w:rPr>
          <w:b/>
          <w:i/>
          <w:color w:val="231F1F"/>
          <w:spacing w:val="-5"/>
          <w:sz w:val="24"/>
        </w:rPr>
        <w:t>ñi”, </w:t>
      </w:r>
      <w:r>
        <w:rPr>
          <w:b/>
          <w:i/>
          <w:color w:val="231F1F"/>
          <w:sz w:val="24"/>
        </w:rPr>
        <w:t>thì phaïm Ba-daï-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ñeà”.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4" w:top="1180" w:bottom="280" w:left="1680" w:right="1680"/>
          <w:pgNumType w:start="1"/>
        </w:sectPr>
      </w:pPr>
    </w:p>
    <w:p>
      <w:pPr>
        <w:spacing w:line="304" w:lineRule="exact" w:before="0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300" w:lineRule="exact"/>
        <w:ind w:left="1291" w:firstLine="0"/>
        <w:jc w:val="left"/>
      </w:pPr>
      <w:r>
        <w:rPr>
          <w:color w:val="231F1F"/>
        </w:rPr>
        <w:t>Tyø-kheo: Nhö treân ñaõ noùi.</w:t>
      </w:r>
    </w:p>
    <w:p>
      <w:pPr>
        <w:pStyle w:val="BodyText"/>
        <w:spacing w:line="218" w:lineRule="auto" w:before="17"/>
        <w:ind w:right="604"/>
        <w:jc w:val="left"/>
      </w:pPr>
      <w:r>
        <w:rPr>
          <w:color w:val="231F1F"/>
        </w:rPr>
        <w:t>Neáu Tyø-kheo loâi Tyø-kheo khaùc ra khoûi phoøng, roài Tyø-kheo aáy hoaëc oâm coät nhaø, hoaëc naém caùnh cöûa, hoaëc töïa vaøo vaùch, maø Tyø-kheo</w:t>
      </w:r>
    </w:p>
    <w:p>
      <w:pPr>
        <w:pStyle w:val="BodyText"/>
        <w:spacing w:line="220" w:lineRule="auto" w:before="156"/>
        <w:ind w:right="723" w:firstLine="0"/>
      </w:pPr>
      <w:r>
        <w:rPr>
          <w:color w:val="231F1F"/>
        </w:rPr>
        <w:t>keùo rôøi khoûi moãi choã, thì phaïm moãi toäi Ba-daï-ñeà. Hoaëc duøng lôøi </w:t>
      </w:r>
      <w:r>
        <w:rPr>
          <w:color w:val="231F1F"/>
          <w:spacing w:val="-4"/>
        </w:rPr>
        <w:t>noùi</w:t>
      </w:r>
      <w:r>
        <w:rPr>
          <w:color w:val="231F1F"/>
          <w:spacing w:val="52"/>
        </w:rPr>
        <w:t> </w:t>
      </w:r>
      <w:r>
        <w:rPr>
          <w:color w:val="231F1F"/>
        </w:rPr>
        <w:t>traùch maéng, xua ñuoåi Tyø-kheo kia, roài Tyø-kheo kia tuøy theo lôøi traùch maéng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rôøi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töøng</w:t>
      </w:r>
      <w:r>
        <w:rPr>
          <w:color w:val="231F1F"/>
          <w:spacing w:val="-8"/>
        </w:rPr>
        <w:t> </w:t>
      </w:r>
      <w:r>
        <w:rPr>
          <w:color w:val="231F1F"/>
        </w:rPr>
        <w:t>choã,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7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töøng</w:t>
      </w:r>
      <w:r>
        <w:rPr>
          <w:color w:val="231F1F"/>
          <w:spacing w:val="-8"/>
        </w:rPr>
        <w:t> </w:t>
      </w:r>
      <w:r>
        <w:rPr>
          <w:color w:val="231F1F"/>
        </w:rPr>
        <w:t>toäi</w:t>
      </w:r>
      <w:r>
        <w:rPr>
          <w:color w:val="231F1F"/>
          <w:spacing w:val="-8"/>
        </w:rPr>
        <w:t> </w:t>
      </w:r>
      <w:r>
        <w:rPr>
          <w:color w:val="231F1F"/>
        </w:rPr>
        <w:t>Ba-daï-ñeà.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phöông tieän ñuoåi thaúng ra khoûi cöûa, thì phaïm moät toäi</w:t>
      </w:r>
      <w:r>
        <w:rPr>
          <w:color w:val="231F1F"/>
          <w:spacing w:val="-6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Neáu Tyø-kheo töùc giaän chuoät raén maø ñuoåi chuùng ñi, thì phaïm toäi Vieät-tyø-ni. Nhöng neáu noùi: “ñaây laø vaät voâ ích “, roài ñuoåi chuùng ñi, thì khoâng coù toäi.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laïc</w:t>
      </w:r>
      <w:r>
        <w:rPr>
          <w:color w:val="231F1F"/>
          <w:spacing w:val="-8"/>
        </w:rPr>
        <w:t> </w:t>
      </w:r>
      <w:r>
        <w:rPr>
          <w:color w:val="231F1F"/>
        </w:rPr>
        <w:t>ñaø,</w:t>
      </w:r>
      <w:r>
        <w:rPr>
          <w:color w:val="231F1F"/>
          <w:spacing w:val="-9"/>
        </w:rPr>
        <w:t> </w:t>
      </w:r>
      <w:r>
        <w:rPr>
          <w:color w:val="231F1F"/>
        </w:rPr>
        <w:t>boø,</w:t>
      </w:r>
      <w:r>
        <w:rPr>
          <w:color w:val="231F1F"/>
          <w:spacing w:val="-8"/>
        </w:rPr>
        <w:t> </w:t>
      </w:r>
      <w:r>
        <w:rPr>
          <w:color w:val="231F1F"/>
        </w:rPr>
        <w:t>ngöïa</w:t>
      </w:r>
      <w:r>
        <w:rPr>
          <w:color w:val="231F1F"/>
          <w:spacing w:val="-8"/>
        </w:rPr>
        <w:t> </w:t>
      </w:r>
      <w:r>
        <w:rPr>
          <w:color w:val="231F1F"/>
        </w:rPr>
        <w:t>ñöùng</w:t>
      </w:r>
      <w:r>
        <w:rPr>
          <w:color w:val="231F1F"/>
          <w:spacing w:val="-9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chuøa</w:t>
      </w:r>
      <w:r>
        <w:rPr>
          <w:color w:val="231F1F"/>
          <w:spacing w:val="-5"/>
        </w:rPr>
        <w:t> </w:t>
      </w:r>
      <w:r>
        <w:rPr>
          <w:color w:val="231F1F"/>
        </w:rPr>
        <w:t>thaùp,</w:t>
      </w:r>
      <w:r>
        <w:rPr>
          <w:color w:val="231F1F"/>
          <w:spacing w:val="-9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11"/>
        </w:rPr>
        <w:t> </w:t>
      </w:r>
      <w:r>
        <w:rPr>
          <w:color w:val="231F1F"/>
        </w:rPr>
        <w:t>sôï</w:t>
      </w:r>
      <w:r>
        <w:rPr>
          <w:color w:val="231F1F"/>
          <w:spacing w:val="-8"/>
        </w:rPr>
        <w:t> </w:t>
      </w:r>
      <w:r>
        <w:rPr>
          <w:color w:val="231F1F"/>
        </w:rPr>
        <w:t>oâ</w:t>
      </w:r>
      <w:r>
        <w:rPr>
          <w:color w:val="231F1F"/>
          <w:spacing w:val="-8"/>
        </w:rPr>
        <w:t> </w:t>
      </w:r>
      <w:r>
        <w:rPr>
          <w:color w:val="231F1F"/>
        </w:rPr>
        <w:t>ueá chuøa thaùp maø ñuoåi chuùng ñi thì khoâng coù</w:t>
      </w:r>
      <w:r>
        <w:rPr>
          <w:color w:val="231F1F"/>
          <w:spacing w:val="-5"/>
        </w:rPr>
        <w:t> </w:t>
      </w:r>
      <w:r>
        <w:rPr>
          <w:color w:val="231F1F"/>
        </w:rPr>
        <w:t>toäi.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Neáu Tyø-kheo naøy ñuoåi Tyø-kheo khaùc ñi, thì phaïm Ba-daï-ñeà. </w:t>
      </w:r>
      <w:r>
        <w:rPr>
          <w:color w:val="231F1F"/>
          <w:spacing w:val="-4"/>
        </w:rPr>
        <w:t>Neáu </w:t>
      </w:r>
      <w:r>
        <w:rPr>
          <w:color w:val="231F1F"/>
        </w:rPr>
        <w:t>ñuoåi Tyø-kheo ni ñi, thì phaïm toäi Thaâu-lan-giaù.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</w:t>
      </w:r>
      <w:r>
        <w:rPr>
          <w:color w:val="231F1F"/>
          <w:spacing w:val="-6"/>
        </w:rPr>
        <w:t> </w:t>
      </w:r>
      <w:r>
        <w:rPr>
          <w:color w:val="231F1F"/>
        </w:rPr>
        <w:t>ñuoåi</w:t>
      </w:r>
      <w:r>
        <w:rPr>
          <w:color w:val="231F1F"/>
          <w:spacing w:val="-5"/>
        </w:rPr>
        <w:t> </w:t>
      </w:r>
      <w:r>
        <w:rPr>
          <w:color w:val="231F1F"/>
        </w:rPr>
        <w:t>Thöùc</w:t>
      </w:r>
      <w:r>
        <w:rPr>
          <w:color w:val="231F1F"/>
          <w:spacing w:val="-5"/>
        </w:rPr>
        <w:t> </w:t>
      </w:r>
      <w:r>
        <w:rPr>
          <w:color w:val="231F1F"/>
        </w:rPr>
        <w:t>xoa</w:t>
      </w:r>
      <w:r>
        <w:rPr>
          <w:color w:val="231F1F"/>
          <w:spacing w:val="-5"/>
        </w:rPr>
        <w:t> </w:t>
      </w:r>
      <w:r>
        <w:rPr>
          <w:color w:val="231F1F"/>
        </w:rPr>
        <w:t>ma</w:t>
      </w:r>
      <w:r>
        <w:rPr>
          <w:color w:val="231F1F"/>
          <w:spacing w:val="-5"/>
        </w:rPr>
        <w:t> </w:t>
      </w:r>
      <w:r>
        <w:rPr>
          <w:color w:val="231F1F"/>
        </w:rPr>
        <w:t>na,</w:t>
      </w:r>
      <w:r>
        <w:rPr>
          <w:color w:val="231F1F"/>
          <w:spacing w:val="-5"/>
        </w:rPr>
        <w:t> </w:t>
      </w:r>
      <w:r>
        <w:rPr>
          <w:color w:val="231F1F"/>
        </w:rPr>
        <w:t>Sa-di,</w:t>
      </w:r>
      <w:r>
        <w:rPr>
          <w:color w:val="231F1F"/>
          <w:spacing w:val="-6"/>
        </w:rPr>
        <w:t> </w:t>
      </w:r>
      <w:r>
        <w:rPr>
          <w:color w:val="231F1F"/>
        </w:rPr>
        <w:t>Sa-di</w:t>
      </w:r>
      <w:r>
        <w:rPr>
          <w:color w:val="231F1F"/>
          <w:spacing w:val="-5"/>
        </w:rPr>
        <w:t> </w:t>
      </w:r>
      <w:r>
        <w:rPr>
          <w:color w:val="231F1F"/>
        </w:rPr>
        <w:t>ni,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toäi</w:t>
      </w:r>
      <w:r>
        <w:rPr>
          <w:color w:val="231F1F"/>
          <w:spacing w:val="-8"/>
        </w:rPr>
        <w:t> </w:t>
      </w:r>
      <w:r>
        <w:rPr>
          <w:color w:val="231F1F"/>
        </w:rPr>
        <w:t>Vieät-tyø-ni. Sau cuøng, cho ñeán ñuoåi ngöôøi theá tuïc, thì phaïm toäi Vieät-tyø-ni taâm </w:t>
      </w:r>
      <w:r>
        <w:rPr>
          <w:color w:val="231F1F"/>
          <w:spacing w:val="-3"/>
        </w:rPr>
        <w:t>nieäm </w:t>
      </w:r>
      <w:r>
        <w:rPr>
          <w:color w:val="231F1F"/>
        </w:rPr>
        <w:t>saùm hoái. Theá neân noùi (nhö</w:t>
      </w:r>
      <w:r>
        <w:rPr>
          <w:color w:val="231F1F"/>
          <w:spacing w:val="-3"/>
        </w:rPr>
        <w:t> </w:t>
      </w:r>
      <w:r>
        <w:rPr>
          <w:color w:val="231F1F"/>
        </w:rPr>
        <w:t>treân).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1"/>
        <w:ind w:left="0" w:firstLine="0"/>
        <w:jc w:val="left"/>
        <w:rPr>
          <w:sz w:val="38"/>
        </w:rPr>
      </w:pPr>
    </w:p>
    <w:p>
      <w:pPr>
        <w:spacing w:before="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pgSz w:w="11910" w:h="16840"/>
      <w:pgMar w:header="95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5936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- 036 T072 Bá»Ÿ LUáº¬T 2 _024_ Giá»łi LÃ´i Tá»³ Kheo KhÃ¡c Ra Khá»‘i PhÃ²ng-92 PhÃ¡p Ä’Æ¡n Ä’á»†-Giá»łi PhÃ¡p Cá»§a Tá»³ Kheo.docx</dc:title>
  <dcterms:created xsi:type="dcterms:W3CDTF">2021-03-11T02:35:59Z</dcterms:created>
  <dcterms:modified xsi:type="dcterms:W3CDTF">2021-03-11T02:35:59Z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